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D997" w14:textId="77777777" w:rsidR="008217D4" w:rsidRPr="004754F9" w:rsidRDefault="008217D4" w:rsidP="008217D4">
      <w:pPr>
        <w:rPr>
          <w:b/>
          <w:bCs/>
        </w:rPr>
      </w:pPr>
      <w:r w:rsidRPr="004754F9">
        <w:rPr>
          <w:b/>
          <w:bCs/>
        </w:rPr>
        <w:t>【夏合宿での安全対策】</w:t>
      </w:r>
    </w:p>
    <w:p w14:paraId="575949D9" w14:textId="7378DE23" w:rsidR="008217D4" w:rsidRPr="004754F9" w:rsidRDefault="008217D4" w:rsidP="008217D4"/>
    <w:p w14:paraId="1772FB6D" w14:textId="6214451C" w:rsidR="008217D4" w:rsidRPr="004754F9" w:rsidRDefault="00272E5B" w:rsidP="007C2C05">
      <w:pPr>
        <w:ind w:firstLineChars="100" w:firstLine="210"/>
      </w:pPr>
      <w:r>
        <w:rPr>
          <w:rFonts w:hint="eastAsia"/>
        </w:rPr>
        <w:t>新型</w:t>
      </w:r>
      <w:r w:rsidR="008217D4" w:rsidRPr="004754F9">
        <w:t>コロナウイルスの</w:t>
      </w:r>
      <w:r>
        <w:rPr>
          <w:rFonts w:hint="eastAsia"/>
        </w:rPr>
        <w:t>5類移行に伴い</w:t>
      </w:r>
      <w:r w:rsidR="008217D4" w:rsidRPr="004754F9">
        <w:t>、</w:t>
      </w:r>
      <w:r>
        <w:rPr>
          <w:rFonts w:hint="eastAsia"/>
        </w:rPr>
        <w:t>従来通りの活動が少しずつ戻りつつありますが、</w:t>
      </w:r>
      <w:r w:rsidR="008217D4" w:rsidRPr="004754F9">
        <w:t>ラグビー関係者にぜひ知っておいていただきたい情報として、夏合宿を実施する際の注意点をお知らせします。</w:t>
      </w:r>
    </w:p>
    <w:p w14:paraId="31244629" w14:textId="77777777" w:rsidR="008217D4" w:rsidRPr="004754F9" w:rsidRDefault="008217D4" w:rsidP="008217D4">
      <w:r w:rsidRPr="004754F9">
        <w:t> </w:t>
      </w:r>
    </w:p>
    <w:p w14:paraId="57A46A43" w14:textId="77777777" w:rsidR="008217D4" w:rsidRPr="004754F9" w:rsidRDefault="008217D4" w:rsidP="008217D4">
      <w:r w:rsidRPr="004754F9">
        <w:t>指導者や選手は以下のことを十分に配慮して臨むようにしてください。特に指導者は、選手の安全確保を最優先し指導者の責任のもとで、夏合宿を実施するようにしてください。</w:t>
      </w:r>
    </w:p>
    <w:p w14:paraId="598D5E3C" w14:textId="77777777" w:rsidR="008217D4" w:rsidRPr="004754F9" w:rsidRDefault="008217D4" w:rsidP="008217D4">
      <w:r w:rsidRPr="004754F9">
        <w:t> </w:t>
      </w:r>
    </w:p>
    <w:p w14:paraId="1F651218" w14:textId="77777777" w:rsidR="008217D4" w:rsidRPr="004754F9" w:rsidRDefault="008217D4" w:rsidP="008217D4">
      <w:r w:rsidRPr="004754F9">
        <w:t>1. 気温の高くなる時間帯での練習や試合を控えると同時に湿度にも十分注意を払う。暑熱環境に応じて（WBGT値などをもとに）以下の準備をする。</w:t>
      </w:r>
    </w:p>
    <w:p w14:paraId="0373E496" w14:textId="77777777" w:rsidR="008217D4" w:rsidRPr="004754F9" w:rsidRDefault="008217D4" w:rsidP="008217D4">
      <w:r w:rsidRPr="004754F9">
        <w:rPr>
          <w:rFonts w:ascii="Segoe UI Emoji" w:hAnsi="Segoe UI Emoji" w:cs="Segoe UI Emoji"/>
        </w:rPr>
        <w:t>⚫</w:t>
      </w:r>
      <w:r w:rsidRPr="004754F9">
        <w:t xml:space="preserve"> 日影にあるベンチに入り、休める場所を確保する</w:t>
      </w:r>
    </w:p>
    <w:p w14:paraId="1014F502" w14:textId="19528281" w:rsidR="008217D4" w:rsidRPr="004754F9" w:rsidRDefault="008217D4" w:rsidP="008217D4">
      <w:r w:rsidRPr="0062737A">
        <w:rPr>
          <w:rFonts w:ascii="Segoe UI Emoji" w:hAnsi="Segoe UI Emoji" w:cs="Segoe UI Emoji"/>
        </w:rPr>
        <w:t>⚫</w:t>
      </w:r>
      <w:r w:rsidRPr="0062737A">
        <w:t xml:space="preserve"> </w:t>
      </w:r>
      <w:r w:rsidR="0062737A" w:rsidRPr="00986F31">
        <w:rPr>
          <w:rFonts w:hint="eastAsia"/>
        </w:rPr>
        <w:t>身体冷却用の氷や水（アイスタオル等）を十分に用意する</w:t>
      </w:r>
    </w:p>
    <w:p w14:paraId="0F080F24" w14:textId="77777777" w:rsidR="008217D4" w:rsidRPr="004754F9" w:rsidRDefault="008217D4" w:rsidP="008217D4">
      <w:r w:rsidRPr="004754F9">
        <w:rPr>
          <w:rFonts w:ascii="Segoe UI Emoji" w:hAnsi="Segoe UI Emoji" w:cs="Segoe UI Emoji"/>
        </w:rPr>
        <w:t>⚫</w:t>
      </w:r>
      <w:r w:rsidRPr="004754F9">
        <w:t xml:space="preserve"> 水だけでなくスポーツドリンク等を飲めるよう準備する</w:t>
      </w:r>
    </w:p>
    <w:p w14:paraId="4339A182" w14:textId="77777777" w:rsidR="008217D4" w:rsidRPr="004754F9" w:rsidRDefault="008217D4" w:rsidP="008217D4">
      <w:r w:rsidRPr="004754F9">
        <w:t> </w:t>
      </w:r>
    </w:p>
    <w:p w14:paraId="14F5D25E" w14:textId="2AB96606" w:rsidR="008217D4" w:rsidRPr="004754F9" w:rsidRDefault="008217D4" w:rsidP="008217D4">
      <w:r w:rsidRPr="004754F9">
        <w:t>2.</w:t>
      </w:r>
      <w:r w:rsidR="0062737A">
        <w:t xml:space="preserve"> </w:t>
      </w:r>
      <w:r w:rsidRPr="004754F9">
        <w:t>試合時間や練習時間および内容に十分配慮する（長時間連続する練習・試合の回避および1日の試合数の制限（１試合以内）、練習内容の変更等）。</w:t>
      </w:r>
    </w:p>
    <w:p w14:paraId="35942755" w14:textId="77777777" w:rsidR="008217D4" w:rsidRPr="004754F9" w:rsidRDefault="008217D4" w:rsidP="008217D4">
      <w:r w:rsidRPr="004754F9">
        <w:t> </w:t>
      </w:r>
    </w:p>
    <w:p w14:paraId="0FB5B0CA" w14:textId="258BBA04" w:rsidR="008217D4" w:rsidRPr="004754F9" w:rsidRDefault="008217D4" w:rsidP="008217D4">
      <w:r w:rsidRPr="004754F9">
        <w:t>3.</w:t>
      </w:r>
      <w:r w:rsidR="0062737A">
        <w:t xml:space="preserve"> </w:t>
      </w:r>
      <w:r w:rsidRPr="004754F9">
        <w:t>疲労度や体調などに十分注意し、常にコンディションチェックを行うように心掛ける（心拍数、体温、体重、汗の出方等）。</w:t>
      </w:r>
    </w:p>
    <w:p w14:paraId="484BDEBE" w14:textId="77777777" w:rsidR="008217D4" w:rsidRPr="004754F9" w:rsidRDefault="008217D4" w:rsidP="008217D4">
      <w:r w:rsidRPr="004754F9">
        <w:t> </w:t>
      </w:r>
    </w:p>
    <w:p w14:paraId="21AD030E" w14:textId="7C6BEA04" w:rsidR="008217D4" w:rsidRPr="004754F9" w:rsidRDefault="008217D4" w:rsidP="008217D4">
      <w:r w:rsidRPr="004754F9">
        <w:t>4.</w:t>
      </w:r>
      <w:r w:rsidR="0062737A">
        <w:t xml:space="preserve"> </w:t>
      </w:r>
      <w:r w:rsidRPr="004754F9">
        <w:t>夏合宿に参加するまでに、暑さに十分馴れておく。</w:t>
      </w:r>
    </w:p>
    <w:p w14:paraId="055AF65F" w14:textId="77777777" w:rsidR="008217D4" w:rsidRPr="004754F9" w:rsidRDefault="008217D4" w:rsidP="008217D4">
      <w:r w:rsidRPr="004754F9">
        <w:t> </w:t>
      </w:r>
    </w:p>
    <w:p w14:paraId="0DAA5C87" w14:textId="52FD8EFE" w:rsidR="008217D4" w:rsidRPr="004754F9" w:rsidRDefault="008217D4" w:rsidP="008217D4">
      <w:r w:rsidRPr="004754F9">
        <w:t>5.</w:t>
      </w:r>
      <w:r w:rsidR="0062737A">
        <w:t xml:space="preserve"> </w:t>
      </w:r>
      <w:r w:rsidRPr="004754F9">
        <w:t>水分の補給を十分にし、適宜休息をとる。ウォーターブレイク(給水)を設けた練習計画とする。</w:t>
      </w:r>
    </w:p>
    <w:p w14:paraId="5BAC5B7E" w14:textId="77777777" w:rsidR="008217D4" w:rsidRPr="004754F9" w:rsidRDefault="008217D4" w:rsidP="008217D4">
      <w:r w:rsidRPr="004754F9">
        <w:t> </w:t>
      </w:r>
    </w:p>
    <w:p w14:paraId="7E3ED04E" w14:textId="646383B5" w:rsidR="008217D4" w:rsidRPr="004754F9" w:rsidRDefault="008217D4" w:rsidP="008217D4">
      <w:r w:rsidRPr="004754F9">
        <w:t>6.</w:t>
      </w:r>
      <w:r w:rsidR="0062737A">
        <w:t xml:space="preserve"> </w:t>
      </w:r>
      <w:r w:rsidRPr="004754F9">
        <w:t>直射日光に対する対策をとる。</w:t>
      </w:r>
    </w:p>
    <w:p w14:paraId="4ACA30E1" w14:textId="77777777" w:rsidR="008217D4" w:rsidRPr="004754F9" w:rsidRDefault="008217D4" w:rsidP="008217D4">
      <w:r w:rsidRPr="004754F9">
        <w:t>裸体の禁止、風通し・吸汗のよい服装、帽子の着用、日焼け止めクリームの使用等</w:t>
      </w:r>
    </w:p>
    <w:p w14:paraId="49C1FAFC" w14:textId="77777777" w:rsidR="008217D4" w:rsidRPr="004754F9" w:rsidRDefault="008217D4" w:rsidP="008217D4">
      <w:r w:rsidRPr="004754F9">
        <w:t> </w:t>
      </w:r>
    </w:p>
    <w:p w14:paraId="31C667D2" w14:textId="58C0A400" w:rsidR="008217D4" w:rsidRPr="004754F9" w:rsidRDefault="008217D4" w:rsidP="008217D4">
      <w:r w:rsidRPr="004754F9">
        <w:t>7.</w:t>
      </w:r>
      <w:r w:rsidR="0062737A">
        <w:t xml:space="preserve"> </w:t>
      </w:r>
      <w:r w:rsidRPr="004754F9">
        <w:t>医務体制を整備し、合宿地での医療機関を確認する。</w:t>
      </w:r>
    </w:p>
    <w:p w14:paraId="2389A7B3" w14:textId="0EE6E613" w:rsidR="008217D4" w:rsidRPr="004754F9" w:rsidRDefault="008217D4" w:rsidP="008217D4">
      <w:r w:rsidRPr="004754F9">
        <w:t>医師、看護師、BLS（</w:t>
      </w:r>
      <w:r w:rsidR="00BC60B6" w:rsidRPr="004754F9">
        <w:t>Basic Life Support</w:t>
      </w:r>
      <w:r w:rsidR="00BC60B6" w:rsidRPr="004754F9">
        <w:rPr>
          <w:rFonts w:hint="eastAsia"/>
        </w:rPr>
        <w:t>：</w:t>
      </w:r>
      <w:r w:rsidRPr="004754F9">
        <w:t>一時救命処置）資格保持者のいずれかを常駐させる。</w:t>
      </w:r>
    </w:p>
    <w:p w14:paraId="72F351A5" w14:textId="77777777" w:rsidR="008217D4" w:rsidRPr="004754F9" w:rsidRDefault="008217D4" w:rsidP="008217D4">
      <w:r w:rsidRPr="004754F9">
        <w:t>救急病院を確認する。特に夜間は宿直医による対応の可否を確認する。</w:t>
      </w:r>
    </w:p>
    <w:p w14:paraId="7B901C0D" w14:textId="77777777" w:rsidR="008217D4" w:rsidRPr="004754F9" w:rsidRDefault="008217D4" w:rsidP="008217D4">
      <w:r w:rsidRPr="004754F9">
        <w:t> </w:t>
      </w:r>
    </w:p>
    <w:p w14:paraId="62911B54" w14:textId="77777777" w:rsidR="008217D4" w:rsidRPr="004754F9" w:rsidRDefault="008217D4" w:rsidP="008217D4">
      <w:r w:rsidRPr="004754F9">
        <w:t>8. 雷には細心の注意を払い、付近で落雷のあった場合はすぐに練習、試合を中止する。</w:t>
      </w:r>
    </w:p>
    <w:p w14:paraId="73D2420D" w14:textId="77777777" w:rsidR="008217D4" w:rsidRPr="004754F9" w:rsidRDefault="008217D4" w:rsidP="008217D4">
      <w:r w:rsidRPr="004754F9">
        <w:t> </w:t>
      </w:r>
    </w:p>
    <w:p w14:paraId="643CD313" w14:textId="77777777" w:rsidR="008217D4" w:rsidRPr="004754F9" w:rsidRDefault="008217D4" w:rsidP="008217D4">
      <w:r w:rsidRPr="004754F9">
        <w:t>9. グラウンド近くに日影があるかを確認し、なければ確保するよう努める。</w:t>
      </w:r>
    </w:p>
    <w:p w14:paraId="0C7A5E8A" w14:textId="77777777" w:rsidR="008217D4" w:rsidRPr="004754F9" w:rsidRDefault="008217D4" w:rsidP="008217D4">
      <w:r w:rsidRPr="004754F9">
        <w:t>ベンチを含む十分なスペースにテント等を設置し、日射を遮る。全選手/スタッフが同時に入り、かつ氷や飲料等を置けるスペースを準備。</w:t>
      </w:r>
    </w:p>
    <w:p w14:paraId="4D89976B" w14:textId="77777777" w:rsidR="008217D4" w:rsidRPr="004754F9" w:rsidRDefault="008217D4" w:rsidP="008217D4">
      <w:r w:rsidRPr="004754F9">
        <w:t> </w:t>
      </w:r>
    </w:p>
    <w:p w14:paraId="3282C20F" w14:textId="71606764" w:rsidR="008217D4" w:rsidRPr="004754F9" w:rsidRDefault="008217D4" w:rsidP="008217D4">
      <w:r w:rsidRPr="004754F9">
        <w:t>10.</w:t>
      </w:r>
      <w:r w:rsidR="0062737A">
        <w:t xml:space="preserve"> </w:t>
      </w:r>
      <w:r w:rsidRPr="004754F9">
        <w:t>人工芝では天然芝よりも表面温度が大幅に高くなるという報告があるので</w:t>
      </w:r>
      <w:r w:rsidR="002F56A8" w:rsidRPr="004754F9">
        <w:rPr>
          <w:rFonts w:hint="eastAsia"/>
        </w:rPr>
        <w:t>、</w:t>
      </w:r>
      <w:r w:rsidRPr="004754F9">
        <w:t>十分注意を払う。</w:t>
      </w:r>
    </w:p>
    <w:p w14:paraId="5D5B7949" w14:textId="77777777" w:rsidR="008217D4" w:rsidRPr="004754F9" w:rsidRDefault="008217D4" w:rsidP="008217D4">
      <w:r w:rsidRPr="004754F9">
        <w:lastRenderedPageBreak/>
        <w:t> </w:t>
      </w:r>
    </w:p>
    <w:p w14:paraId="1948DC6F" w14:textId="1A6B6DE7" w:rsidR="008217D4" w:rsidRPr="004754F9" w:rsidRDefault="008217D4" w:rsidP="008217D4">
      <w:r w:rsidRPr="004754F9">
        <w:t>11.</w:t>
      </w:r>
      <w:r w:rsidR="0062737A">
        <w:t xml:space="preserve"> </w:t>
      </w:r>
      <w:r w:rsidRPr="004754F9">
        <w:t>近年、スクールや中学生等の若年層、およびクラブでの重症事故の増加が報告されているので関係者は十分注意を払う。前後半1回ずつ、それぞれの半分の時間が経過した頃にウォーターブレイクの時間を設ける。7人制を含めた試合においては、ハーフタイムを延長する。</w:t>
      </w:r>
    </w:p>
    <w:p w14:paraId="1B3D4BEB" w14:textId="77777777" w:rsidR="008217D4" w:rsidRPr="004754F9" w:rsidRDefault="008217D4" w:rsidP="008217D4">
      <w:r w:rsidRPr="004754F9">
        <w:t> </w:t>
      </w:r>
    </w:p>
    <w:p w14:paraId="199635B0" w14:textId="6371675C" w:rsidR="008217D4" w:rsidRPr="004754F9" w:rsidRDefault="008217D4" w:rsidP="008217D4">
      <w:r w:rsidRPr="004754F9">
        <w:t>12.</w:t>
      </w:r>
      <w:r w:rsidR="0062737A">
        <w:t xml:space="preserve"> </w:t>
      </w:r>
      <w:r w:rsidRPr="004754F9">
        <w:t>家族の連絡先を用意し、緊急時に連絡できるようにしておく。</w:t>
      </w:r>
    </w:p>
    <w:p w14:paraId="32966712" w14:textId="77777777" w:rsidR="008217D4" w:rsidRPr="004754F9" w:rsidRDefault="008217D4" w:rsidP="008217D4">
      <w:r w:rsidRPr="004754F9">
        <w:t> </w:t>
      </w:r>
    </w:p>
    <w:p w14:paraId="4EFCF7FA" w14:textId="21E70E07" w:rsidR="008217D4" w:rsidRPr="004754F9" w:rsidRDefault="008217D4" w:rsidP="008217D4">
      <w:r w:rsidRPr="004754F9">
        <w:t>13.</w:t>
      </w:r>
      <w:r w:rsidR="0062737A">
        <w:t xml:space="preserve"> </w:t>
      </w:r>
      <w:r w:rsidRPr="004754F9">
        <w:t>AED、担架などの場所を確認しておく。</w:t>
      </w:r>
    </w:p>
    <w:p w14:paraId="59C214E0" w14:textId="77777777" w:rsidR="008217D4" w:rsidRPr="004754F9" w:rsidRDefault="008217D4" w:rsidP="008217D4">
      <w:r w:rsidRPr="004754F9">
        <w:t> </w:t>
      </w:r>
    </w:p>
    <w:p w14:paraId="05A7B42A" w14:textId="2336E4F6" w:rsidR="008217D4" w:rsidRPr="004754F9" w:rsidRDefault="008217D4" w:rsidP="008217D4">
      <w:r w:rsidRPr="004754F9">
        <w:t>14.</w:t>
      </w:r>
      <w:r w:rsidR="0062737A">
        <w:t xml:space="preserve"> </w:t>
      </w:r>
      <w:r w:rsidRPr="004754F9">
        <w:t>合宿前にEAP（</w:t>
      </w:r>
      <w:r w:rsidR="00BC60B6" w:rsidRPr="004754F9">
        <w:t>Emergency Action Plan</w:t>
      </w:r>
      <w:r w:rsidR="00BC60B6" w:rsidRPr="004754F9">
        <w:rPr>
          <w:rFonts w:hint="eastAsia"/>
        </w:rPr>
        <w:t>：</w:t>
      </w:r>
      <w:r w:rsidRPr="004754F9">
        <w:t>緊急時対応計画）を作成しておく。</w:t>
      </w:r>
    </w:p>
    <w:p w14:paraId="0DB75A1F" w14:textId="22DB867E" w:rsidR="008217D4" w:rsidRPr="004754F9" w:rsidRDefault="008217D4" w:rsidP="008217D4">
      <w:r w:rsidRPr="004754F9">
        <w:t>EA</w:t>
      </w:r>
      <w:r w:rsidR="0062737A">
        <w:t>P</w:t>
      </w:r>
      <w:r w:rsidRPr="004754F9">
        <w:t>とは、事故や災害発生時などの予定外の緊急時に際して、各組織、チームがその場で対応するために予め想定した行動計画のことです。チームラグビー関係者全員が情報を共有し、緊急時対応計画を周知徹底することにより、よりスムーズな対応を図ることが重要です。JRFUでは、EAP作成のためのひな形/テンプレートを用意しています。</w:t>
      </w:r>
    </w:p>
    <w:p w14:paraId="459A9377" w14:textId="7681DB27" w:rsidR="006565B3" w:rsidRPr="004754F9" w:rsidRDefault="006565B3" w:rsidP="008217D4">
      <w:r w:rsidRPr="004754F9">
        <w:rPr>
          <w:rFonts w:hint="eastAsia"/>
        </w:rPr>
        <w:t xml:space="preserve">　(【夏季の練習・合宿に向けた緊急時対応計画（</w:t>
      </w:r>
      <w:r w:rsidRPr="004754F9">
        <w:t>EAP）作成・AED準備】</w:t>
      </w:r>
      <w:r w:rsidRPr="004754F9">
        <w:rPr>
          <w:rFonts w:hint="eastAsia"/>
        </w:rPr>
        <w:t>も参照ください。)</w:t>
      </w:r>
    </w:p>
    <w:p w14:paraId="4E0906D7" w14:textId="77777777" w:rsidR="008217D4" w:rsidRPr="004754F9" w:rsidRDefault="008217D4" w:rsidP="008217D4">
      <w:r w:rsidRPr="004754F9">
        <w:t> </w:t>
      </w:r>
    </w:p>
    <w:p w14:paraId="4B584D0E" w14:textId="7A67D94B" w:rsidR="008217D4" w:rsidRPr="004754F9" w:rsidRDefault="008217D4" w:rsidP="008217D4">
      <w:r w:rsidRPr="004754F9">
        <w:t>日本ラグビーフットボール協会ホームページ 「安全対策」</w:t>
      </w:r>
      <w:r w:rsidR="00BC60B6" w:rsidRPr="004754F9">
        <w:rPr>
          <w:rFonts w:hint="eastAsia"/>
          <w:kern w:val="0"/>
        </w:rPr>
        <w:t>(EAPテンプレートは最下段)</w:t>
      </w:r>
    </w:p>
    <w:p w14:paraId="159101F5" w14:textId="77777777" w:rsidR="008217D4" w:rsidRPr="004754F9" w:rsidRDefault="00000000" w:rsidP="008217D4">
      <w:hyperlink r:id="rId6" w:tgtFrame="_blank" w:tooltip="https://www.jrfuplayerwelfare.com" w:history="1">
        <w:r w:rsidR="008217D4" w:rsidRPr="004754F9">
          <w:rPr>
            <w:rStyle w:val="a3"/>
            <w:color w:val="auto"/>
          </w:rPr>
          <w:t>https://www.jrfuplayerwelfare.com</w:t>
        </w:r>
      </w:hyperlink>
    </w:p>
    <w:p w14:paraId="497C6630" w14:textId="77777777" w:rsidR="0038328C" w:rsidRPr="008217D4" w:rsidRDefault="0038328C"/>
    <w:sectPr w:rsidR="0038328C" w:rsidRPr="008217D4" w:rsidSect="00723B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885D" w14:textId="77777777" w:rsidR="00335736" w:rsidRDefault="00335736" w:rsidP="007C2C05">
      <w:r>
        <w:separator/>
      </w:r>
    </w:p>
  </w:endnote>
  <w:endnote w:type="continuationSeparator" w:id="0">
    <w:p w14:paraId="60D597C3" w14:textId="77777777" w:rsidR="00335736" w:rsidRDefault="00335736" w:rsidP="007C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93A6" w14:textId="77777777" w:rsidR="00335736" w:rsidRDefault="00335736" w:rsidP="007C2C05">
      <w:r>
        <w:separator/>
      </w:r>
    </w:p>
  </w:footnote>
  <w:footnote w:type="continuationSeparator" w:id="0">
    <w:p w14:paraId="0E0C2C5E" w14:textId="77777777" w:rsidR="00335736" w:rsidRDefault="00335736" w:rsidP="007C2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D4"/>
    <w:rsid w:val="001571E9"/>
    <w:rsid w:val="001A7E16"/>
    <w:rsid w:val="00272E5B"/>
    <w:rsid w:val="002F56A8"/>
    <w:rsid w:val="00335736"/>
    <w:rsid w:val="0038328C"/>
    <w:rsid w:val="004232F0"/>
    <w:rsid w:val="004754F9"/>
    <w:rsid w:val="005F1276"/>
    <w:rsid w:val="00617D49"/>
    <w:rsid w:val="0062737A"/>
    <w:rsid w:val="006565B3"/>
    <w:rsid w:val="00723B1D"/>
    <w:rsid w:val="007C2C05"/>
    <w:rsid w:val="008217D4"/>
    <w:rsid w:val="00986F31"/>
    <w:rsid w:val="009E2BF6"/>
    <w:rsid w:val="00A44553"/>
    <w:rsid w:val="00A71B6A"/>
    <w:rsid w:val="00BC60B6"/>
    <w:rsid w:val="00DC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573B5"/>
  <w15:chartTrackingRefBased/>
  <w15:docId w15:val="{42680748-06AC-4C76-B6C6-88A38E9D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7D4"/>
    <w:rPr>
      <w:color w:val="0563C1" w:themeColor="hyperlink"/>
      <w:u w:val="single"/>
    </w:rPr>
  </w:style>
  <w:style w:type="character" w:styleId="a4">
    <w:name w:val="Unresolved Mention"/>
    <w:basedOn w:val="a0"/>
    <w:uiPriority w:val="99"/>
    <w:semiHidden/>
    <w:unhideWhenUsed/>
    <w:rsid w:val="008217D4"/>
    <w:rPr>
      <w:color w:val="605E5C"/>
      <w:shd w:val="clear" w:color="auto" w:fill="E1DFDD"/>
    </w:rPr>
  </w:style>
  <w:style w:type="character" w:styleId="a5">
    <w:name w:val="FollowedHyperlink"/>
    <w:basedOn w:val="a0"/>
    <w:uiPriority w:val="99"/>
    <w:semiHidden/>
    <w:unhideWhenUsed/>
    <w:rsid w:val="002F56A8"/>
    <w:rPr>
      <w:color w:val="954F72" w:themeColor="followedHyperlink"/>
      <w:u w:val="single"/>
    </w:rPr>
  </w:style>
  <w:style w:type="paragraph" w:styleId="a6">
    <w:name w:val="header"/>
    <w:basedOn w:val="a"/>
    <w:link w:val="a7"/>
    <w:uiPriority w:val="99"/>
    <w:unhideWhenUsed/>
    <w:rsid w:val="007C2C05"/>
    <w:pPr>
      <w:tabs>
        <w:tab w:val="center" w:pos="4252"/>
        <w:tab w:val="right" w:pos="8504"/>
      </w:tabs>
      <w:snapToGrid w:val="0"/>
    </w:pPr>
  </w:style>
  <w:style w:type="character" w:customStyle="1" w:styleId="a7">
    <w:name w:val="ヘッダー (文字)"/>
    <w:basedOn w:val="a0"/>
    <w:link w:val="a6"/>
    <w:uiPriority w:val="99"/>
    <w:rsid w:val="007C2C05"/>
  </w:style>
  <w:style w:type="paragraph" w:styleId="a8">
    <w:name w:val="footer"/>
    <w:basedOn w:val="a"/>
    <w:link w:val="a9"/>
    <w:uiPriority w:val="99"/>
    <w:unhideWhenUsed/>
    <w:rsid w:val="007C2C05"/>
    <w:pPr>
      <w:tabs>
        <w:tab w:val="center" w:pos="4252"/>
        <w:tab w:val="right" w:pos="8504"/>
      </w:tabs>
      <w:snapToGrid w:val="0"/>
    </w:pPr>
  </w:style>
  <w:style w:type="character" w:customStyle="1" w:styleId="a9">
    <w:name w:val="フッター (文字)"/>
    <w:basedOn w:val="a0"/>
    <w:link w:val="a8"/>
    <w:uiPriority w:val="99"/>
    <w:rsid w:val="007C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rfuplayerwelfar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塚崎 有</dc:creator>
  <cp:keywords/>
  <dc:description/>
  <cp:lastModifiedBy>塚崎 有</cp:lastModifiedBy>
  <cp:revision>4</cp:revision>
  <cp:lastPrinted>2023-05-31T01:44:00Z</cp:lastPrinted>
  <dcterms:created xsi:type="dcterms:W3CDTF">2023-05-25T06:38:00Z</dcterms:created>
  <dcterms:modified xsi:type="dcterms:W3CDTF">2023-05-31T01:44:00Z</dcterms:modified>
</cp:coreProperties>
</file>