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0293" w14:textId="054B7F46" w:rsidR="00E85943" w:rsidRDefault="00E85943" w:rsidP="00E85943">
      <w:pPr>
        <w:rPr>
          <w:b/>
          <w:bCs/>
        </w:rPr>
      </w:pPr>
      <w:r w:rsidRPr="00E85943">
        <w:rPr>
          <w:rFonts w:hint="eastAsia"/>
          <w:b/>
          <w:bCs/>
        </w:rPr>
        <w:t>【雷に関する注意】</w:t>
      </w:r>
    </w:p>
    <w:p w14:paraId="3C5E43B9" w14:textId="77777777" w:rsidR="000055F4" w:rsidRPr="00E85943" w:rsidRDefault="000055F4" w:rsidP="00E85943">
      <w:pPr>
        <w:rPr>
          <w:b/>
          <w:bCs/>
        </w:rPr>
      </w:pPr>
    </w:p>
    <w:p w14:paraId="612E2D10" w14:textId="01157DD4" w:rsidR="00E85943" w:rsidRDefault="00E85943" w:rsidP="000055F4">
      <w:pPr>
        <w:ind w:firstLineChars="100" w:firstLine="210"/>
      </w:pPr>
      <w:r w:rsidRPr="00E85943">
        <w:rPr>
          <w:rFonts w:hint="eastAsia"/>
        </w:rPr>
        <w:t>落雷での事故は、</w:t>
      </w:r>
      <w:r w:rsidR="001777EF">
        <w:rPr>
          <w:rFonts w:hint="eastAsia"/>
        </w:rPr>
        <w:t>適切な</w:t>
      </w:r>
      <w:r w:rsidRPr="00E85943">
        <w:rPr>
          <w:rFonts w:hint="eastAsia"/>
        </w:rPr>
        <w:t>情報収集と判断で避けることができるものとされています。以下の注意点を参照ください。</w:t>
      </w:r>
    </w:p>
    <w:p w14:paraId="76855DA5" w14:textId="77777777" w:rsidR="000055F4" w:rsidRPr="00E85943" w:rsidRDefault="000055F4" w:rsidP="000055F4">
      <w:pPr>
        <w:ind w:firstLineChars="100" w:firstLine="210"/>
      </w:pPr>
    </w:p>
    <w:p w14:paraId="2A47B30F" w14:textId="5C69B3D4" w:rsidR="00E85943" w:rsidRPr="00E85943" w:rsidRDefault="00E85943" w:rsidP="00E85943">
      <w:r w:rsidRPr="00E85943">
        <w:t xml:space="preserve">1. </w:t>
      </w:r>
      <w:r w:rsidRPr="00E85943">
        <w:rPr>
          <w:rFonts w:hint="eastAsia"/>
        </w:rPr>
        <w:t>あらかじめ気象情報に注意して、雷の危険性があると判断した場合は、練習や試合の予定の変更を検討すること。</w:t>
      </w:r>
    </w:p>
    <w:p w14:paraId="57641A9A" w14:textId="5E24BD88" w:rsidR="00E85943" w:rsidRPr="00E85943" w:rsidRDefault="00E85943" w:rsidP="00E85943">
      <w:r w:rsidRPr="00E85943">
        <w:t xml:space="preserve">2. </w:t>
      </w:r>
      <w:r w:rsidRPr="00E85943">
        <w:rPr>
          <w:rFonts w:hint="eastAsia"/>
        </w:rPr>
        <w:t>雷注意報、警報の発令があり落雷の危険性が高いと判断した場合は直ちに練習、試合を中止する。</w:t>
      </w:r>
    </w:p>
    <w:p w14:paraId="79C3DD4F" w14:textId="735D2A45" w:rsidR="00E85943" w:rsidRPr="00E85943" w:rsidRDefault="00E85943" w:rsidP="00E85943">
      <w:r w:rsidRPr="00E85943">
        <w:t xml:space="preserve">3. </w:t>
      </w:r>
      <w:r w:rsidRPr="00E85943">
        <w:rPr>
          <w:rFonts w:hint="eastAsia"/>
        </w:rPr>
        <w:t>頭上に厚い黒雲、突風、急激な気温低下、激しい雨、雷鳴、雷光、等の予兆現象があった場合は状況を判断し早急に試合や練習を中止して、近くの建物、自動車、バスの中などの安全な場所に避難する。</w:t>
      </w:r>
    </w:p>
    <w:p w14:paraId="126B201C" w14:textId="46653C50" w:rsidR="00E85943" w:rsidRPr="00E85943" w:rsidRDefault="00E85943" w:rsidP="00E85943">
      <w:r w:rsidRPr="00E85943">
        <w:t xml:space="preserve">4. </w:t>
      </w:r>
      <w:r w:rsidRPr="00E85943">
        <w:rPr>
          <w:rFonts w:hint="eastAsia"/>
        </w:rPr>
        <w:t>高い物体からは</w:t>
      </w:r>
      <w:r w:rsidRPr="00E85943">
        <w:t>4m</w:t>
      </w:r>
      <w:r w:rsidRPr="00E85943">
        <w:rPr>
          <w:rFonts w:hint="eastAsia"/>
        </w:rPr>
        <w:t>以上離れ、とくに樹木からはできるだけ離れて、安全な場所に避難する。林や森は危険です。窪地があればそこで姿勢を低くして雷活動がやむのを待つ。</w:t>
      </w:r>
    </w:p>
    <w:p w14:paraId="623D112E" w14:textId="408D5B71" w:rsidR="00E85943" w:rsidRPr="00E85943" w:rsidRDefault="00E85943" w:rsidP="00E85943">
      <w:r w:rsidRPr="00E85943">
        <w:t xml:space="preserve">5. </w:t>
      </w:r>
      <w:r w:rsidRPr="00E85943">
        <w:rPr>
          <w:rFonts w:hint="eastAsia"/>
        </w:rPr>
        <w:t>避難する安全な場所は、自動車の中、バスの中、列車の中、鉄筋コンクリート建物の内部です。木造建物の内部も多くは安全ですが、仮小屋やテント内は危険です。</w:t>
      </w:r>
    </w:p>
    <w:p w14:paraId="46D8E832" w14:textId="6709A8E2" w:rsidR="00E85943" w:rsidRPr="00E85943" w:rsidRDefault="00E85943" w:rsidP="00E85943">
      <w:r w:rsidRPr="00E85943">
        <w:t xml:space="preserve">6. </w:t>
      </w:r>
      <w:r w:rsidRPr="00E85943">
        <w:rPr>
          <w:rFonts w:hint="eastAsia"/>
        </w:rPr>
        <w:t>避難するときに、コンクリートの電柱や鉄塔から</w:t>
      </w:r>
      <w:r w:rsidRPr="00E85943">
        <w:t>2m</w:t>
      </w:r>
      <w:r w:rsidRPr="00E85943">
        <w:rPr>
          <w:rFonts w:hint="eastAsia"/>
        </w:rPr>
        <w:t>離れた場所や電線の下は比較的安全とされている。ただし、木製の電柱には近づかないこと。</w:t>
      </w:r>
    </w:p>
    <w:p w14:paraId="51B27C90" w14:textId="34C790C5" w:rsidR="00E85943" w:rsidRDefault="00E85943" w:rsidP="00E85943">
      <w:r w:rsidRPr="00E85943">
        <w:t xml:space="preserve">7. </w:t>
      </w:r>
      <w:r w:rsidRPr="00E85943">
        <w:rPr>
          <w:rFonts w:hint="eastAsia"/>
        </w:rPr>
        <w:t>雷活動が止んで</w:t>
      </w:r>
      <w:r w:rsidRPr="00E85943">
        <w:t>30</w:t>
      </w:r>
      <w:r w:rsidRPr="00E85943">
        <w:rPr>
          <w:rFonts w:hint="eastAsia"/>
        </w:rPr>
        <w:t>分以上経過してから屋外にでる。</w:t>
      </w:r>
      <w:r w:rsidRPr="00E85943">
        <w:t>(</w:t>
      </w:r>
      <w:r w:rsidRPr="00E85943">
        <w:rPr>
          <w:rFonts w:hint="eastAsia"/>
        </w:rPr>
        <w:t>天気予報などで雷に関する情報を入手し、慎重に判断すること。</w:t>
      </w:r>
      <w:r w:rsidR="0015206E">
        <w:t>)</w:t>
      </w:r>
    </w:p>
    <w:p w14:paraId="52A31C8A" w14:textId="77777777" w:rsidR="0015206E" w:rsidRPr="00E85943" w:rsidRDefault="0015206E" w:rsidP="00E85943"/>
    <w:p w14:paraId="4761707C" w14:textId="77777777" w:rsidR="00E85943" w:rsidRPr="00E85943" w:rsidRDefault="00E85943" w:rsidP="00E85943">
      <w:r w:rsidRPr="00E85943">
        <w:rPr>
          <w:rFonts w:hint="eastAsia"/>
        </w:rPr>
        <w:t>参考情報</w:t>
      </w:r>
    </w:p>
    <w:p w14:paraId="00252C87" w14:textId="77777777" w:rsidR="00E85943" w:rsidRPr="00E85943" w:rsidRDefault="00E85943" w:rsidP="00E85943">
      <w:r w:rsidRPr="00E85943">
        <w:rPr>
          <w:rFonts w:hint="eastAsia"/>
        </w:rPr>
        <w:t>文部科学省</w:t>
      </w:r>
      <w:r w:rsidRPr="00E85943">
        <w:t xml:space="preserve"> </w:t>
      </w:r>
      <w:r w:rsidRPr="00E85943">
        <w:rPr>
          <w:rFonts w:hint="eastAsia"/>
        </w:rPr>
        <w:t>「落雷事故の防止について（依頼）」</w:t>
      </w:r>
      <w:r w:rsidRPr="00E85943">
        <w:t>2018</w:t>
      </w:r>
      <w:r w:rsidRPr="00E85943">
        <w:rPr>
          <w:rFonts w:hint="eastAsia"/>
        </w:rPr>
        <w:t>年</w:t>
      </w:r>
      <w:r w:rsidRPr="00E85943">
        <w:t>7</w:t>
      </w:r>
      <w:r w:rsidRPr="00E85943">
        <w:rPr>
          <w:rFonts w:hint="eastAsia"/>
        </w:rPr>
        <w:t>月</w:t>
      </w:r>
      <w:r w:rsidRPr="00E85943">
        <w:t>20</w:t>
      </w:r>
      <w:r w:rsidRPr="00E85943">
        <w:rPr>
          <w:rFonts w:hint="eastAsia"/>
        </w:rPr>
        <w:t>日</w:t>
      </w:r>
    </w:p>
    <w:p w14:paraId="1AD56797" w14:textId="07F3C182" w:rsidR="00C75A19" w:rsidRPr="00C75A19" w:rsidRDefault="00C75A19" w:rsidP="00E85943">
      <w:pPr>
        <w:rPr>
          <w:rFonts w:hint="eastAsia"/>
        </w:rPr>
      </w:pPr>
      <w:hyperlink r:id="rId7" w:history="1">
        <w:r w:rsidRPr="001943E8">
          <w:rPr>
            <w:rStyle w:val="a3"/>
          </w:rPr>
          <w:t>http://www.mext.go.jp/a_menu/kenko/anzen/1375858.htm</w:t>
        </w:r>
      </w:hyperlink>
    </w:p>
    <w:p w14:paraId="21948FBA" w14:textId="77777777" w:rsidR="0015206E" w:rsidRDefault="0015206E" w:rsidP="00E85943"/>
    <w:p w14:paraId="3B33AC35" w14:textId="568AB026" w:rsidR="00E85943" w:rsidRPr="00E85943" w:rsidRDefault="00E85943" w:rsidP="00E85943">
      <w:r w:rsidRPr="00E85943">
        <w:rPr>
          <w:rFonts w:hint="eastAsia"/>
        </w:rPr>
        <w:t>雷情報の無料サイト</w:t>
      </w:r>
    </w:p>
    <w:p w14:paraId="48624153" w14:textId="7EAE0B47" w:rsidR="00E85943" w:rsidRPr="00E85943" w:rsidRDefault="00E85943" w:rsidP="00E85943">
      <w:r w:rsidRPr="00E85943">
        <w:rPr>
          <w:rFonts w:hint="eastAsia"/>
        </w:rPr>
        <w:t>気象庁</w:t>
      </w:r>
      <w:r w:rsidRPr="00E85943">
        <w:t xml:space="preserve"> </w:t>
      </w:r>
      <w:hyperlink r:id="rId8" w:history="1">
        <w:r w:rsidR="00C75A19" w:rsidRPr="001943E8">
          <w:rPr>
            <w:rStyle w:val="a3"/>
          </w:rPr>
          <w:t>https://www.jm</w:t>
        </w:r>
        <w:r w:rsidR="00C75A19" w:rsidRPr="001943E8">
          <w:rPr>
            <w:rStyle w:val="a3"/>
          </w:rPr>
          <w:t>a</w:t>
        </w:r>
        <w:r w:rsidR="00C75A19" w:rsidRPr="001943E8">
          <w:rPr>
            <w:rStyle w:val="a3"/>
          </w:rPr>
          <w:t>.go.jp/jma/ki</w:t>
        </w:r>
        <w:r w:rsidR="00C75A19" w:rsidRPr="001943E8">
          <w:rPr>
            <w:rStyle w:val="a3"/>
          </w:rPr>
          <w:t>s</w:t>
        </w:r>
        <w:r w:rsidR="00C75A19" w:rsidRPr="001943E8">
          <w:rPr>
            <w:rStyle w:val="a3"/>
          </w:rPr>
          <w:t>hou/know/toppuu/thunder0-0.html</w:t>
        </w:r>
      </w:hyperlink>
    </w:p>
    <w:p w14:paraId="1D479FFB" w14:textId="5FD12E1B" w:rsidR="00C75A19" w:rsidRPr="00C75A19" w:rsidRDefault="00E85943" w:rsidP="00E85943">
      <w:pPr>
        <w:rPr>
          <w:rFonts w:hint="eastAsia"/>
        </w:rPr>
      </w:pPr>
      <w:r w:rsidRPr="00E85943">
        <w:rPr>
          <w:rFonts w:hint="eastAsia"/>
        </w:rPr>
        <w:t>日本気象協会</w:t>
      </w:r>
      <w:r w:rsidRPr="00E85943">
        <w:t xml:space="preserve"> </w:t>
      </w:r>
      <w:hyperlink r:id="rId9" w:history="1">
        <w:r w:rsidR="00C75A19" w:rsidRPr="001943E8">
          <w:rPr>
            <w:rStyle w:val="a3"/>
          </w:rPr>
          <w:t>https://tenki.jp/thunder/forecast.html</w:t>
        </w:r>
      </w:hyperlink>
    </w:p>
    <w:p w14:paraId="01D200FE" w14:textId="707CCA44" w:rsidR="00C75A19" w:rsidRPr="00C75A19" w:rsidRDefault="00E85943" w:rsidP="00E85943">
      <w:pPr>
        <w:rPr>
          <w:rFonts w:hint="eastAsia"/>
        </w:rPr>
      </w:pPr>
      <w:r w:rsidRPr="00E85943">
        <w:rPr>
          <w:rFonts w:hint="eastAsia"/>
        </w:rPr>
        <w:t>ウェザーニュース</w:t>
      </w:r>
      <w:r w:rsidRPr="00E85943">
        <w:t xml:space="preserve"> </w:t>
      </w:r>
      <w:hyperlink r:id="rId10" w:history="1">
        <w:r w:rsidR="00C75A19" w:rsidRPr="001943E8">
          <w:rPr>
            <w:rStyle w:val="a3"/>
          </w:rPr>
          <w:t>https://weathernews.jp/thunder/</w:t>
        </w:r>
      </w:hyperlink>
    </w:p>
    <w:p w14:paraId="2816DF18" w14:textId="1079696C" w:rsidR="00C75A19" w:rsidRPr="00C75A19" w:rsidRDefault="00E85943" w:rsidP="00E85943">
      <w:pPr>
        <w:rPr>
          <w:rFonts w:hint="eastAsia"/>
        </w:rPr>
      </w:pPr>
      <w:r w:rsidRPr="00E85943">
        <w:rPr>
          <w:rFonts w:hint="eastAsia"/>
        </w:rPr>
        <w:t>東北電力</w:t>
      </w:r>
      <w:r w:rsidRPr="00E85943">
        <w:t xml:space="preserve"> </w:t>
      </w:r>
      <w:hyperlink r:id="rId11" w:history="1">
        <w:r w:rsidR="00C75A19" w:rsidRPr="001943E8">
          <w:rPr>
            <w:rStyle w:val="a3"/>
          </w:rPr>
          <w:t>https://nw.tohoku-epco.co.jp/thunderbolt/</w:t>
        </w:r>
      </w:hyperlink>
    </w:p>
    <w:p w14:paraId="03783A46" w14:textId="36604468" w:rsidR="00C75A19" w:rsidRPr="00C75A19" w:rsidRDefault="00E85943" w:rsidP="00E85943">
      <w:pPr>
        <w:rPr>
          <w:rFonts w:hint="eastAsia"/>
        </w:rPr>
      </w:pPr>
      <w:r w:rsidRPr="00E85943">
        <w:rPr>
          <w:rFonts w:hint="eastAsia"/>
        </w:rPr>
        <w:t>東京電力</w:t>
      </w:r>
      <w:r w:rsidRPr="00E85943">
        <w:t xml:space="preserve"> </w:t>
      </w:r>
      <w:hyperlink r:id="rId12" w:history="1">
        <w:r w:rsidR="00C75A19" w:rsidRPr="001943E8">
          <w:rPr>
            <w:rStyle w:val="a3"/>
          </w:rPr>
          <w:t>http://thunder.tepco.co.jp/</w:t>
        </w:r>
      </w:hyperlink>
    </w:p>
    <w:p w14:paraId="415F968E" w14:textId="0B1FAB1E" w:rsidR="00C75A19" w:rsidRPr="00C75A19" w:rsidRDefault="00E85943" w:rsidP="00E85943">
      <w:pPr>
        <w:rPr>
          <w:rFonts w:hint="eastAsia"/>
        </w:rPr>
      </w:pPr>
      <w:r w:rsidRPr="00E85943">
        <w:rPr>
          <w:rFonts w:hint="eastAsia"/>
        </w:rPr>
        <w:t>中部電力</w:t>
      </w:r>
      <w:r w:rsidRPr="00E85943">
        <w:t xml:space="preserve"> </w:t>
      </w:r>
      <w:hyperlink r:id="rId13" w:history="1">
        <w:r w:rsidR="00C75A19" w:rsidRPr="001943E8">
          <w:rPr>
            <w:rStyle w:val="a3"/>
          </w:rPr>
          <w:t>https://powergrid.chuden.co.jp/kisyo/</w:t>
        </w:r>
      </w:hyperlink>
    </w:p>
    <w:p w14:paraId="53B113BD" w14:textId="4B4F287B" w:rsidR="00C75A19" w:rsidRPr="00C75A19" w:rsidRDefault="00E85943" w:rsidP="00E85943">
      <w:pPr>
        <w:rPr>
          <w:rFonts w:hint="eastAsia"/>
        </w:rPr>
      </w:pPr>
      <w:r w:rsidRPr="00E85943">
        <w:rPr>
          <w:rFonts w:hint="eastAsia"/>
        </w:rPr>
        <w:t>北陸電力</w:t>
      </w:r>
      <w:r w:rsidRPr="00E85943">
        <w:t xml:space="preserve"> </w:t>
      </w:r>
      <w:hyperlink r:id="rId14" w:history="1">
        <w:r w:rsidR="00C75A19" w:rsidRPr="001943E8">
          <w:rPr>
            <w:rStyle w:val="a3"/>
          </w:rPr>
          <w:t>http://www.rikuden.co.jp/nw/kisyo/menu.html</w:t>
        </w:r>
      </w:hyperlink>
    </w:p>
    <w:p w14:paraId="4A010753" w14:textId="2482E7CD" w:rsidR="00C75A19" w:rsidRPr="00C75A19" w:rsidRDefault="00E85943" w:rsidP="00E85943">
      <w:pPr>
        <w:rPr>
          <w:rFonts w:hint="eastAsia"/>
        </w:rPr>
      </w:pPr>
      <w:r w:rsidRPr="00E85943">
        <w:rPr>
          <w:rFonts w:hint="eastAsia"/>
        </w:rPr>
        <w:t>関西電力</w:t>
      </w:r>
      <w:r w:rsidRPr="00E85943">
        <w:t xml:space="preserve"> </w:t>
      </w:r>
      <w:hyperlink r:id="rId15" w:history="1">
        <w:r w:rsidR="00C75A19" w:rsidRPr="001943E8">
          <w:rPr>
            <w:rStyle w:val="a3"/>
          </w:rPr>
          <w:t>https://www.kansai-td.co.jp/kaminari-info/</w:t>
        </w:r>
      </w:hyperlink>
    </w:p>
    <w:p w14:paraId="673DFF4D" w14:textId="50782A07" w:rsidR="00C75A19" w:rsidRPr="00C75A19" w:rsidRDefault="00E85943" w:rsidP="00E85943">
      <w:pPr>
        <w:rPr>
          <w:rFonts w:hint="eastAsia"/>
        </w:rPr>
      </w:pPr>
      <w:r w:rsidRPr="00E85943">
        <w:rPr>
          <w:rFonts w:hint="eastAsia"/>
        </w:rPr>
        <w:t>九州電力</w:t>
      </w:r>
      <w:r w:rsidRPr="00E85943">
        <w:t xml:space="preserve"> </w:t>
      </w:r>
      <w:hyperlink r:id="rId16" w:history="1">
        <w:r w:rsidR="00C75A19" w:rsidRPr="001943E8">
          <w:rPr>
            <w:rStyle w:val="a3"/>
          </w:rPr>
          <w:t>https://www.kyuden.co.jp/td_emergency_kaminari.html</w:t>
        </w:r>
      </w:hyperlink>
    </w:p>
    <w:p w14:paraId="1F73612A" w14:textId="5B5A97F4" w:rsidR="0038328C" w:rsidRDefault="0038328C" w:rsidP="00E85943"/>
    <w:p w14:paraId="3D844D1F" w14:textId="5FCF7F35" w:rsidR="0015206E" w:rsidRDefault="001971E4" w:rsidP="00E85943">
      <w:r>
        <w:rPr>
          <w:rFonts w:hint="eastAsia"/>
        </w:rPr>
        <w:t xml:space="preserve">気象庁　</w:t>
      </w:r>
      <w:r w:rsidRPr="001971E4">
        <w:rPr>
          <w:rFonts w:hint="eastAsia"/>
        </w:rPr>
        <w:t>雷から身を守るには</w:t>
      </w:r>
    </w:p>
    <w:p w14:paraId="1974F02B" w14:textId="362E705F" w:rsidR="00C75A19" w:rsidRPr="00C75A19" w:rsidRDefault="00C75A19" w:rsidP="00E85943">
      <w:pPr>
        <w:rPr>
          <w:rFonts w:hint="eastAsia"/>
        </w:rPr>
      </w:pPr>
      <w:hyperlink r:id="rId17" w:history="1">
        <w:r w:rsidRPr="001943E8">
          <w:rPr>
            <w:rStyle w:val="a3"/>
          </w:rPr>
          <w:t>https://www.jma.go.jp/jma/kishou/k</w:t>
        </w:r>
        <w:r w:rsidRPr="001943E8">
          <w:rPr>
            <w:rStyle w:val="a3"/>
          </w:rPr>
          <w:t>n</w:t>
        </w:r>
        <w:r w:rsidRPr="001943E8">
          <w:rPr>
            <w:rStyle w:val="a3"/>
          </w:rPr>
          <w:t>ow/toppuu/thunder4-3.html</w:t>
        </w:r>
      </w:hyperlink>
    </w:p>
    <w:sectPr w:rsidR="00C75A19" w:rsidRPr="00C75A19" w:rsidSect="001520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111C" w14:textId="77777777" w:rsidR="005B107B" w:rsidRDefault="005B107B" w:rsidP="000055F4">
      <w:r>
        <w:separator/>
      </w:r>
    </w:p>
  </w:endnote>
  <w:endnote w:type="continuationSeparator" w:id="0">
    <w:p w14:paraId="1F838BED" w14:textId="77777777" w:rsidR="005B107B" w:rsidRDefault="005B107B" w:rsidP="0000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5366" w14:textId="77777777" w:rsidR="005B107B" w:rsidRDefault="005B107B" w:rsidP="000055F4">
      <w:r>
        <w:separator/>
      </w:r>
    </w:p>
  </w:footnote>
  <w:footnote w:type="continuationSeparator" w:id="0">
    <w:p w14:paraId="5EF2975D" w14:textId="77777777" w:rsidR="005B107B" w:rsidRDefault="005B107B" w:rsidP="00005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43"/>
    <w:rsid w:val="0000142D"/>
    <w:rsid w:val="000055F4"/>
    <w:rsid w:val="00040BA8"/>
    <w:rsid w:val="0015206E"/>
    <w:rsid w:val="001777EF"/>
    <w:rsid w:val="001971E4"/>
    <w:rsid w:val="001A33F7"/>
    <w:rsid w:val="0038328C"/>
    <w:rsid w:val="005B107B"/>
    <w:rsid w:val="00943354"/>
    <w:rsid w:val="009F4DDC"/>
    <w:rsid w:val="00A02301"/>
    <w:rsid w:val="00BD4E11"/>
    <w:rsid w:val="00C75A19"/>
    <w:rsid w:val="00E8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8FF1A1"/>
  <w15:chartTrackingRefBased/>
  <w15:docId w15:val="{F340D872-7BB5-419B-92D2-2D8080E1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943"/>
    <w:rPr>
      <w:color w:val="0563C1" w:themeColor="hyperlink"/>
      <w:u w:val="single"/>
    </w:rPr>
  </w:style>
  <w:style w:type="character" w:styleId="a4">
    <w:name w:val="Unresolved Mention"/>
    <w:basedOn w:val="a0"/>
    <w:uiPriority w:val="99"/>
    <w:semiHidden/>
    <w:unhideWhenUsed/>
    <w:rsid w:val="00E85943"/>
    <w:rPr>
      <w:color w:val="605E5C"/>
      <w:shd w:val="clear" w:color="auto" w:fill="E1DFDD"/>
    </w:rPr>
  </w:style>
  <w:style w:type="paragraph" w:styleId="a5">
    <w:name w:val="header"/>
    <w:basedOn w:val="a"/>
    <w:link w:val="a6"/>
    <w:uiPriority w:val="99"/>
    <w:unhideWhenUsed/>
    <w:rsid w:val="000055F4"/>
    <w:pPr>
      <w:tabs>
        <w:tab w:val="center" w:pos="4252"/>
        <w:tab w:val="right" w:pos="8504"/>
      </w:tabs>
      <w:snapToGrid w:val="0"/>
    </w:pPr>
  </w:style>
  <w:style w:type="character" w:customStyle="1" w:styleId="a6">
    <w:name w:val="ヘッダー (文字)"/>
    <w:basedOn w:val="a0"/>
    <w:link w:val="a5"/>
    <w:uiPriority w:val="99"/>
    <w:rsid w:val="000055F4"/>
  </w:style>
  <w:style w:type="paragraph" w:styleId="a7">
    <w:name w:val="footer"/>
    <w:basedOn w:val="a"/>
    <w:link w:val="a8"/>
    <w:uiPriority w:val="99"/>
    <w:unhideWhenUsed/>
    <w:rsid w:val="000055F4"/>
    <w:pPr>
      <w:tabs>
        <w:tab w:val="center" w:pos="4252"/>
        <w:tab w:val="right" w:pos="8504"/>
      </w:tabs>
      <w:snapToGrid w:val="0"/>
    </w:pPr>
  </w:style>
  <w:style w:type="character" w:customStyle="1" w:styleId="a8">
    <w:name w:val="フッター (文字)"/>
    <w:basedOn w:val="a0"/>
    <w:link w:val="a7"/>
    <w:uiPriority w:val="99"/>
    <w:rsid w:val="000055F4"/>
  </w:style>
  <w:style w:type="character" w:styleId="a9">
    <w:name w:val="FollowedHyperlink"/>
    <w:basedOn w:val="a0"/>
    <w:uiPriority w:val="99"/>
    <w:semiHidden/>
    <w:unhideWhenUsed/>
    <w:rsid w:val="00C75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a.go.jp/jma/kishou/know/toppuu/thunder0-0.html" TargetMode="External"/><Relationship Id="rId13" Type="http://schemas.openxmlformats.org/officeDocument/2006/relationships/hyperlink" Target="https://powergrid.chuden.co.jp/kisy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xt.go.jp/a_menu/kenko/anzen/1375858.htm" TargetMode="External"/><Relationship Id="rId12" Type="http://schemas.openxmlformats.org/officeDocument/2006/relationships/hyperlink" Target="http://thunder.tepco.co.jp/" TargetMode="External"/><Relationship Id="rId17" Type="http://schemas.openxmlformats.org/officeDocument/2006/relationships/hyperlink" Target="https://www.jma.go.jp/jma/kishou/know/toppuu/thunder4-3.html" TargetMode="External"/><Relationship Id="rId2" Type="http://schemas.openxmlformats.org/officeDocument/2006/relationships/styles" Target="styles.xml"/><Relationship Id="rId16" Type="http://schemas.openxmlformats.org/officeDocument/2006/relationships/hyperlink" Target="https://www.kyuden.co.jp/td_emergency_kaminari.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w.tohoku-epco.co.jp/thunderbolt/" TargetMode="External"/><Relationship Id="rId5" Type="http://schemas.openxmlformats.org/officeDocument/2006/relationships/footnotes" Target="footnotes.xml"/><Relationship Id="rId15" Type="http://schemas.openxmlformats.org/officeDocument/2006/relationships/hyperlink" Target="https://www.kansai-td.co.jp/kaminari-info/" TargetMode="External"/><Relationship Id="rId10" Type="http://schemas.openxmlformats.org/officeDocument/2006/relationships/hyperlink" Target="https://weathernews.jp/thund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nki.jp/thunder/forecast.html" TargetMode="External"/><Relationship Id="rId14" Type="http://schemas.openxmlformats.org/officeDocument/2006/relationships/hyperlink" Target="http://www.rikuden.co.jp/nw/kisyo/men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0CB61-0667-461C-A8A2-36A431E1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塚崎 有</dc:creator>
  <cp:keywords/>
  <dc:description/>
  <cp:lastModifiedBy>塚崎 有</cp:lastModifiedBy>
  <cp:revision>2</cp:revision>
  <dcterms:created xsi:type="dcterms:W3CDTF">2023-05-26T01:48:00Z</dcterms:created>
  <dcterms:modified xsi:type="dcterms:W3CDTF">2023-05-26T01:48:00Z</dcterms:modified>
</cp:coreProperties>
</file>